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41CBE" w14:textId="5F71E5BC" w:rsidR="00957227" w:rsidRDefault="00957227" w:rsidP="00957227">
      <w:pPr>
        <w:jc w:val="center"/>
        <w:rPr>
          <w:b/>
        </w:rPr>
      </w:pPr>
      <w:r>
        <w:rPr>
          <w:b/>
        </w:rPr>
        <w:t>Assessment</w:t>
      </w:r>
      <w:r w:rsidRPr="00CC5E51">
        <w:rPr>
          <w:b/>
        </w:rPr>
        <w:t xml:space="preserve"> </w:t>
      </w:r>
      <w:r>
        <w:rPr>
          <w:b/>
        </w:rPr>
        <w:t xml:space="preserve">of </w:t>
      </w:r>
      <w:r w:rsidR="00CC5E51" w:rsidRPr="00CC5E51">
        <w:rPr>
          <w:b/>
        </w:rPr>
        <w:t xml:space="preserve">Graduate Learning Goals </w:t>
      </w:r>
      <w:r>
        <w:rPr>
          <w:b/>
        </w:rPr>
        <w:t xml:space="preserve">for </w:t>
      </w:r>
      <w:r w:rsidR="0063204A">
        <w:rPr>
          <w:b/>
        </w:rPr>
        <w:t>the Department of Chemical and Biological Engineering</w:t>
      </w:r>
    </w:p>
    <w:p w14:paraId="768EB7F7" w14:textId="5360D0DF" w:rsidR="00957227" w:rsidRDefault="002D572D" w:rsidP="00AA7019">
      <w:pPr>
        <w:jc w:val="center"/>
        <w:rPr>
          <w:b/>
        </w:rPr>
      </w:pPr>
      <w:r>
        <w:rPr>
          <w:b/>
        </w:rPr>
        <w:t>MS</w:t>
      </w:r>
      <w:r w:rsidR="00957227">
        <w:rPr>
          <w:b/>
        </w:rPr>
        <w:t xml:space="preserve"> Degree Program</w:t>
      </w:r>
    </w:p>
    <w:p w14:paraId="4631D3D7" w14:textId="77777777" w:rsidR="00957227" w:rsidRDefault="00957227" w:rsidP="00AA7019">
      <w:pPr>
        <w:jc w:val="center"/>
        <w:rPr>
          <w:b/>
        </w:rPr>
      </w:pPr>
    </w:p>
    <w:p w14:paraId="6ABE633F" w14:textId="56EB4E64" w:rsidR="00957227" w:rsidRDefault="00957227" w:rsidP="00957227">
      <w:pPr>
        <w:rPr>
          <w:b/>
        </w:rPr>
      </w:pPr>
      <w:r>
        <w:rPr>
          <w:b/>
        </w:rPr>
        <w:t>Student</w:t>
      </w:r>
      <w:r w:rsidR="0063204A">
        <w:rPr>
          <w:b/>
        </w:rPr>
        <w:t xml:space="preserve"> Name</w:t>
      </w:r>
      <w:r>
        <w:rPr>
          <w:b/>
        </w:rPr>
        <w:t xml:space="preserve">: </w:t>
      </w:r>
      <w:r>
        <w:rPr>
          <w:b/>
        </w:rPr>
        <w:tab/>
        <w:t>______________________________________</w:t>
      </w:r>
      <w:r w:rsidR="0063204A">
        <w:rPr>
          <w:b/>
        </w:rPr>
        <w:t>_____________</w:t>
      </w:r>
    </w:p>
    <w:p w14:paraId="7CD6BAC6" w14:textId="71A02CD8" w:rsidR="00957227" w:rsidRDefault="00957227" w:rsidP="00957227">
      <w:pPr>
        <w:rPr>
          <w:b/>
        </w:rPr>
      </w:pPr>
      <w:r>
        <w:rPr>
          <w:b/>
        </w:rPr>
        <w:t xml:space="preserve">Date of </w:t>
      </w:r>
      <w:r w:rsidR="002D572D">
        <w:rPr>
          <w:b/>
        </w:rPr>
        <w:t>MS</w:t>
      </w:r>
      <w:r>
        <w:rPr>
          <w:b/>
        </w:rPr>
        <w:t xml:space="preserve"> </w:t>
      </w:r>
      <w:r w:rsidR="002D572D">
        <w:rPr>
          <w:b/>
        </w:rPr>
        <w:t xml:space="preserve">Final </w:t>
      </w:r>
      <w:r>
        <w:rPr>
          <w:b/>
        </w:rPr>
        <w:t>Defense:</w:t>
      </w:r>
      <w:r w:rsidR="0063204A">
        <w:rPr>
          <w:b/>
        </w:rPr>
        <w:t xml:space="preserve"> ___</w:t>
      </w:r>
      <w:r>
        <w:rPr>
          <w:b/>
        </w:rPr>
        <w:t>_________________________</w:t>
      </w:r>
      <w:r w:rsidR="0063204A">
        <w:rPr>
          <w:b/>
        </w:rPr>
        <w:t>_____________</w:t>
      </w:r>
    </w:p>
    <w:p w14:paraId="0E3EFC7C" w14:textId="77777777" w:rsidR="00957227" w:rsidRPr="00CC5E51" w:rsidRDefault="00957227" w:rsidP="00957227">
      <w:pPr>
        <w:rPr>
          <w:b/>
        </w:rPr>
      </w:pPr>
    </w:p>
    <w:p w14:paraId="272103AF" w14:textId="0FE69C3B" w:rsidR="00931596" w:rsidRDefault="00957227" w:rsidP="00957227">
      <w:r>
        <w:t xml:space="preserve">Is there evidence in the student's </w:t>
      </w:r>
      <w:r w:rsidRPr="00957227">
        <w:rPr>
          <w:i/>
        </w:rPr>
        <w:t xml:space="preserve">written </w:t>
      </w:r>
      <w:r w:rsidR="001D3E98">
        <w:rPr>
          <w:i/>
        </w:rPr>
        <w:t>thesis</w:t>
      </w:r>
      <w:r w:rsidRPr="00957227">
        <w:rPr>
          <w:i/>
        </w:rPr>
        <w:t xml:space="preserve"> and final defense presentation</w:t>
      </w:r>
      <w:r>
        <w:t xml:space="preserve"> that </w:t>
      </w:r>
      <w:r w:rsidR="00601771">
        <w:t>they</w:t>
      </w:r>
      <w:r>
        <w:t xml:space="preserve"> ha</w:t>
      </w:r>
      <w:r w:rsidR="00601771">
        <w:t>ve</w:t>
      </w:r>
      <w:r w:rsidR="004C128F">
        <w:t xml:space="preserve"> achieve</w:t>
      </w:r>
      <w:r>
        <w:t>d</w:t>
      </w:r>
      <w:r w:rsidR="004C128F">
        <w:t xml:space="preserve"> the following learning goals</w:t>
      </w:r>
      <w:r>
        <w:t xml:space="preserve"> for the </w:t>
      </w:r>
      <w:r w:rsidR="00D260E6">
        <w:t>MS</w:t>
      </w:r>
      <w:r>
        <w:t xml:space="preserve"> degree program</w:t>
      </w:r>
      <w:r w:rsidR="004C128F">
        <w:t>:</w:t>
      </w: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4698"/>
        <w:gridCol w:w="1440"/>
        <w:gridCol w:w="1590"/>
        <w:gridCol w:w="1560"/>
      </w:tblGrid>
      <w:tr w:rsidR="00957227" w14:paraId="7ABD0026" w14:textId="77777777" w:rsidTr="0072143A">
        <w:tc>
          <w:tcPr>
            <w:tcW w:w="4698" w:type="dxa"/>
            <w:vAlign w:val="center"/>
          </w:tcPr>
          <w:p w14:paraId="585A42AD" w14:textId="338F9AF7" w:rsidR="00957227" w:rsidRDefault="00957227" w:rsidP="0072143A">
            <w:r>
              <w:t>Learning Goal</w:t>
            </w:r>
          </w:p>
        </w:tc>
        <w:tc>
          <w:tcPr>
            <w:tcW w:w="1440" w:type="dxa"/>
            <w:vAlign w:val="center"/>
          </w:tcPr>
          <w:p w14:paraId="16C89360" w14:textId="7432F20B" w:rsidR="00957227" w:rsidRDefault="00957227" w:rsidP="0072143A">
            <w:r>
              <w:t xml:space="preserve">Student has </w:t>
            </w:r>
            <w:r w:rsidRPr="00957227">
              <w:rPr>
                <w:b/>
              </w:rPr>
              <w:t xml:space="preserve">not </w:t>
            </w:r>
            <w:r>
              <w:t>met goal</w:t>
            </w:r>
          </w:p>
        </w:tc>
        <w:tc>
          <w:tcPr>
            <w:tcW w:w="1590" w:type="dxa"/>
            <w:vAlign w:val="center"/>
          </w:tcPr>
          <w:p w14:paraId="1D1B26C4" w14:textId="00592170" w:rsidR="00957227" w:rsidRDefault="00957227" w:rsidP="0072143A">
            <w:r>
              <w:t>Student has met goal</w:t>
            </w:r>
          </w:p>
        </w:tc>
        <w:tc>
          <w:tcPr>
            <w:tcW w:w="1560" w:type="dxa"/>
            <w:vAlign w:val="center"/>
          </w:tcPr>
          <w:p w14:paraId="19BCCACE" w14:textId="50464082" w:rsidR="00957227" w:rsidRDefault="00957227" w:rsidP="0072143A">
            <w:r>
              <w:t>Student has exceeded goal</w:t>
            </w:r>
          </w:p>
        </w:tc>
      </w:tr>
      <w:tr w:rsidR="00957227" w14:paraId="01C60134" w14:textId="77777777" w:rsidTr="00112619">
        <w:trPr>
          <w:trHeight w:val="872"/>
        </w:trPr>
        <w:tc>
          <w:tcPr>
            <w:tcW w:w="4698" w:type="dxa"/>
            <w:vAlign w:val="center"/>
          </w:tcPr>
          <w:p w14:paraId="3FBB9E4D" w14:textId="4D820335" w:rsidR="00957227" w:rsidRDefault="002D572D" w:rsidP="00112619">
            <w:r>
              <w:t>1. Demonstrate a strong understanding of mathematical, scientific, and engineering principles in the field</w:t>
            </w:r>
          </w:p>
        </w:tc>
        <w:tc>
          <w:tcPr>
            <w:tcW w:w="1440" w:type="dxa"/>
          </w:tcPr>
          <w:p w14:paraId="1D7CDFC7" w14:textId="77777777" w:rsidR="00957227" w:rsidRDefault="00957227" w:rsidP="00957227"/>
        </w:tc>
        <w:tc>
          <w:tcPr>
            <w:tcW w:w="1590" w:type="dxa"/>
          </w:tcPr>
          <w:p w14:paraId="7B31BA13" w14:textId="27CA787B" w:rsidR="00957227" w:rsidRDefault="00957227" w:rsidP="00957227"/>
        </w:tc>
        <w:tc>
          <w:tcPr>
            <w:tcW w:w="1560" w:type="dxa"/>
          </w:tcPr>
          <w:p w14:paraId="1BB4CA6A" w14:textId="35AAF97B" w:rsidR="00957227" w:rsidRDefault="00957227" w:rsidP="00957227"/>
        </w:tc>
      </w:tr>
      <w:tr w:rsidR="00957227" w14:paraId="53269377" w14:textId="77777777" w:rsidTr="00112619">
        <w:trPr>
          <w:trHeight w:val="890"/>
        </w:trPr>
        <w:tc>
          <w:tcPr>
            <w:tcW w:w="4698" w:type="dxa"/>
            <w:vAlign w:val="center"/>
          </w:tcPr>
          <w:p w14:paraId="11F3AB63" w14:textId="77777777" w:rsidR="002D572D" w:rsidRDefault="002D572D" w:rsidP="00112619">
            <w:r>
              <w:t>2. Demonstrate an ability to formulate, analyze, and independently solve advanced engineering</w:t>
            </w:r>
          </w:p>
          <w:p w14:paraId="2428E050" w14:textId="4C02ACA3" w:rsidR="00957227" w:rsidRDefault="002D572D" w:rsidP="00112619">
            <w:r>
              <w:t>problems</w:t>
            </w:r>
          </w:p>
        </w:tc>
        <w:tc>
          <w:tcPr>
            <w:tcW w:w="1440" w:type="dxa"/>
          </w:tcPr>
          <w:p w14:paraId="01DDA12F" w14:textId="77777777" w:rsidR="00957227" w:rsidRDefault="00957227" w:rsidP="00957227"/>
        </w:tc>
        <w:tc>
          <w:tcPr>
            <w:tcW w:w="1590" w:type="dxa"/>
          </w:tcPr>
          <w:p w14:paraId="7D21421C" w14:textId="5AA187A5" w:rsidR="00957227" w:rsidRDefault="00957227" w:rsidP="00957227"/>
        </w:tc>
        <w:tc>
          <w:tcPr>
            <w:tcW w:w="1560" w:type="dxa"/>
          </w:tcPr>
          <w:p w14:paraId="4F322E49" w14:textId="3DBC554D" w:rsidR="00957227" w:rsidRDefault="00957227" w:rsidP="00957227"/>
        </w:tc>
      </w:tr>
      <w:tr w:rsidR="00957227" w14:paraId="6F0D811A" w14:textId="77777777" w:rsidTr="00112619">
        <w:trPr>
          <w:trHeight w:val="620"/>
        </w:trPr>
        <w:tc>
          <w:tcPr>
            <w:tcW w:w="4698" w:type="dxa"/>
            <w:vAlign w:val="center"/>
          </w:tcPr>
          <w:p w14:paraId="09F41A1F" w14:textId="6286858E" w:rsidR="00957227" w:rsidRDefault="00112619" w:rsidP="00112619">
            <w:r>
              <w:t xml:space="preserve">3. </w:t>
            </w:r>
            <w:r w:rsidRPr="00112619">
              <w:t xml:space="preserve">Demonstrate creative, independent </w:t>
            </w:r>
            <w:r w:rsidRPr="00112619">
              <w:t>problem-solving</w:t>
            </w:r>
            <w:r w:rsidRPr="00112619">
              <w:t xml:space="preserve"> skills.</w:t>
            </w:r>
          </w:p>
        </w:tc>
        <w:tc>
          <w:tcPr>
            <w:tcW w:w="1440" w:type="dxa"/>
          </w:tcPr>
          <w:p w14:paraId="13151C69" w14:textId="77777777" w:rsidR="00957227" w:rsidRDefault="00957227" w:rsidP="00957227"/>
        </w:tc>
        <w:tc>
          <w:tcPr>
            <w:tcW w:w="1590" w:type="dxa"/>
          </w:tcPr>
          <w:p w14:paraId="0A0A4047" w14:textId="2E7D2C31" w:rsidR="00957227" w:rsidRDefault="00957227" w:rsidP="00957227"/>
        </w:tc>
        <w:tc>
          <w:tcPr>
            <w:tcW w:w="1560" w:type="dxa"/>
          </w:tcPr>
          <w:p w14:paraId="749ABB39" w14:textId="7FF235E3" w:rsidR="00957227" w:rsidRDefault="00957227" w:rsidP="00957227"/>
        </w:tc>
      </w:tr>
      <w:tr w:rsidR="00112619" w14:paraId="35FD1342" w14:textId="77777777" w:rsidTr="00112619">
        <w:trPr>
          <w:trHeight w:val="620"/>
        </w:trPr>
        <w:tc>
          <w:tcPr>
            <w:tcW w:w="4698" w:type="dxa"/>
            <w:vAlign w:val="center"/>
          </w:tcPr>
          <w:p w14:paraId="0A65E600" w14:textId="533C39AC" w:rsidR="00112619" w:rsidRDefault="00112619" w:rsidP="00112619">
            <w:r>
              <w:t>4</w:t>
            </w:r>
            <w:r>
              <w:t>. Apply the relevant scientific and technological advancements, techniques, and engineering tools to address these problems</w:t>
            </w:r>
          </w:p>
        </w:tc>
        <w:tc>
          <w:tcPr>
            <w:tcW w:w="1440" w:type="dxa"/>
          </w:tcPr>
          <w:p w14:paraId="0235332B" w14:textId="77777777" w:rsidR="00112619" w:rsidRDefault="00112619" w:rsidP="00112619"/>
        </w:tc>
        <w:tc>
          <w:tcPr>
            <w:tcW w:w="1590" w:type="dxa"/>
          </w:tcPr>
          <w:p w14:paraId="4DF8AFB1" w14:textId="77777777" w:rsidR="00112619" w:rsidRDefault="00112619" w:rsidP="00112619"/>
        </w:tc>
        <w:tc>
          <w:tcPr>
            <w:tcW w:w="1560" w:type="dxa"/>
          </w:tcPr>
          <w:p w14:paraId="5879068C" w14:textId="77777777" w:rsidR="00112619" w:rsidRDefault="00112619" w:rsidP="00112619"/>
        </w:tc>
      </w:tr>
      <w:tr w:rsidR="00112619" w14:paraId="6E8C0CA6" w14:textId="77777777" w:rsidTr="00112619">
        <w:trPr>
          <w:trHeight w:val="620"/>
        </w:trPr>
        <w:tc>
          <w:tcPr>
            <w:tcW w:w="4698" w:type="dxa"/>
            <w:vAlign w:val="center"/>
          </w:tcPr>
          <w:p w14:paraId="7F502798" w14:textId="0D6CC9BD" w:rsidR="00112619" w:rsidRDefault="00112619" w:rsidP="00112619">
            <w:r>
              <w:t>5</w:t>
            </w:r>
            <w:r>
              <w:t>. Recognize and apply principles of ethical and professional conduct</w:t>
            </w:r>
          </w:p>
        </w:tc>
        <w:tc>
          <w:tcPr>
            <w:tcW w:w="1440" w:type="dxa"/>
          </w:tcPr>
          <w:p w14:paraId="410BFDBD" w14:textId="77777777" w:rsidR="00112619" w:rsidRDefault="00112619" w:rsidP="00112619"/>
        </w:tc>
        <w:tc>
          <w:tcPr>
            <w:tcW w:w="1590" w:type="dxa"/>
          </w:tcPr>
          <w:p w14:paraId="04120E76" w14:textId="77777777" w:rsidR="00112619" w:rsidRDefault="00112619" w:rsidP="00112619"/>
        </w:tc>
        <w:tc>
          <w:tcPr>
            <w:tcW w:w="1560" w:type="dxa"/>
          </w:tcPr>
          <w:p w14:paraId="43C16D54" w14:textId="77777777" w:rsidR="00112619" w:rsidRDefault="00112619" w:rsidP="00112619"/>
        </w:tc>
      </w:tr>
    </w:tbl>
    <w:p w14:paraId="3897258B" w14:textId="77777777" w:rsidR="00931596" w:rsidRDefault="00931596" w:rsidP="00AC6796">
      <w:pPr>
        <w:spacing w:after="0"/>
      </w:pPr>
    </w:p>
    <w:p w14:paraId="47D5924C" w14:textId="26601CFF" w:rsidR="00931596" w:rsidRDefault="00957227" w:rsidP="00931596">
      <w:pPr>
        <w:spacing w:after="0"/>
      </w:pPr>
      <w:r>
        <w:t xml:space="preserve">Signatures of </w:t>
      </w:r>
      <w:r w:rsidR="002D572D">
        <w:t>MS</w:t>
      </w:r>
      <w:r>
        <w:t xml:space="preserve"> Final Exam Committee:</w:t>
      </w:r>
    </w:p>
    <w:p w14:paraId="675A42F3" w14:textId="77777777" w:rsidR="00931596" w:rsidRDefault="00931596" w:rsidP="00931596">
      <w:pPr>
        <w:spacing w:after="0"/>
      </w:pPr>
    </w:p>
    <w:p w14:paraId="57E9E11E" w14:textId="77777777" w:rsidR="00957227" w:rsidRDefault="00957227" w:rsidP="00957227">
      <w:pPr>
        <w:spacing w:after="0"/>
      </w:pPr>
      <w:r>
        <w:t>___________________________________________</w:t>
      </w:r>
      <w:r>
        <w:tab/>
      </w:r>
      <w:r>
        <w:tab/>
      </w:r>
      <w:r>
        <w:tab/>
        <w:t>_________________</w:t>
      </w:r>
    </w:p>
    <w:p w14:paraId="37FD6558" w14:textId="77777777" w:rsidR="00957227" w:rsidRDefault="00957227" w:rsidP="00957227">
      <w:pPr>
        <w:spacing w:after="0"/>
      </w:pPr>
    </w:p>
    <w:p w14:paraId="426E11B1" w14:textId="77777777" w:rsidR="00957227" w:rsidRDefault="00957227" w:rsidP="00957227">
      <w:pPr>
        <w:spacing w:after="0"/>
      </w:pPr>
      <w:r>
        <w:t>___________________________________________</w:t>
      </w:r>
      <w:r>
        <w:tab/>
      </w:r>
      <w:r>
        <w:tab/>
      </w:r>
      <w:r>
        <w:tab/>
        <w:t>_________________</w:t>
      </w:r>
    </w:p>
    <w:p w14:paraId="0F25AB13" w14:textId="77777777" w:rsidR="00957227" w:rsidRDefault="00957227" w:rsidP="00957227">
      <w:pPr>
        <w:spacing w:after="0"/>
      </w:pPr>
    </w:p>
    <w:p w14:paraId="13A98C52" w14:textId="77777777" w:rsidR="00957227" w:rsidRDefault="00957227" w:rsidP="00957227">
      <w:pPr>
        <w:spacing w:after="0"/>
      </w:pPr>
      <w:r>
        <w:t>___________________________________________</w:t>
      </w:r>
      <w:r>
        <w:tab/>
      </w:r>
      <w:r>
        <w:tab/>
      </w:r>
      <w:r>
        <w:tab/>
        <w:t>_________________</w:t>
      </w:r>
    </w:p>
    <w:p w14:paraId="3320C408" w14:textId="77777777" w:rsidR="00957227" w:rsidRDefault="00957227" w:rsidP="00957227">
      <w:pPr>
        <w:spacing w:after="0"/>
      </w:pPr>
    </w:p>
    <w:p w14:paraId="6A78D12C" w14:textId="77777777" w:rsidR="00957227" w:rsidRDefault="00957227" w:rsidP="00957227">
      <w:pPr>
        <w:spacing w:after="0"/>
      </w:pPr>
      <w:r>
        <w:t>___________________________________________</w:t>
      </w:r>
      <w:r>
        <w:tab/>
      </w:r>
      <w:r>
        <w:tab/>
      </w:r>
      <w:r>
        <w:tab/>
        <w:t>_________________</w:t>
      </w:r>
    </w:p>
    <w:p w14:paraId="0CC76036" w14:textId="77777777" w:rsidR="00931596" w:rsidRDefault="00931596" w:rsidP="00931596">
      <w:pPr>
        <w:spacing w:after="0"/>
      </w:pPr>
    </w:p>
    <w:p w14:paraId="63608CFA" w14:textId="0A0D3967" w:rsidR="001D096F" w:rsidRDefault="00931596" w:rsidP="00931596">
      <w:pPr>
        <w:spacing w:after="0"/>
      </w:pPr>
      <w:r>
        <w:t>_______________________________</w:t>
      </w:r>
      <w:r w:rsidR="001D096F">
        <w:t>____________</w:t>
      </w:r>
      <w:r w:rsidR="001D096F">
        <w:tab/>
      </w:r>
      <w:r w:rsidR="001D096F">
        <w:tab/>
      </w:r>
      <w:r w:rsidR="001D096F">
        <w:tab/>
        <w:t>_________________</w:t>
      </w:r>
    </w:p>
    <w:p w14:paraId="57C2BBBA" w14:textId="385FCB15" w:rsidR="00931596" w:rsidRDefault="00957227" w:rsidP="00931596">
      <w:pPr>
        <w:spacing w:after="0"/>
      </w:pPr>
      <w:r>
        <w:t>Names</w:t>
      </w:r>
      <w:r>
        <w:tab/>
      </w:r>
      <w:r>
        <w:tab/>
      </w:r>
      <w:r>
        <w:tab/>
      </w:r>
      <w:r w:rsidR="00931596">
        <w:tab/>
      </w:r>
      <w:r w:rsidR="00931596">
        <w:tab/>
      </w:r>
      <w:r w:rsidR="00931596">
        <w:tab/>
      </w:r>
      <w:r w:rsidR="00931596">
        <w:tab/>
      </w:r>
      <w:r w:rsidR="00931596">
        <w:tab/>
      </w:r>
      <w:r w:rsidR="00931596">
        <w:tab/>
        <w:t>Date</w:t>
      </w:r>
    </w:p>
    <w:sectPr w:rsidR="009315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09667" w14:textId="77777777" w:rsidR="00497EBA" w:rsidRDefault="00497EBA" w:rsidP="00931596">
      <w:pPr>
        <w:spacing w:after="0" w:line="240" w:lineRule="auto"/>
      </w:pPr>
      <w:r>
        <w:separator/>
      </w:r>
    </w:p>
  </w:endnote>
  <w:endnote w:type="continuationSeparator" w:id="0">
    <w:p w14:paraId="75FF23E1" w14:textId="77777777" w:rsidR="00497EBA" w:rsidRDefault="00497EBA" w:rsidP="00931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CC5E4" w14:textId="77777777" w:rsidR="00497EBA" w:rsidRDefault="00497EBA" w:rsidP="00931596">
      <w:pPr>
        <w:spacing w:after="0" w:line="240" w:lineRule="auto"/>
      </w:pPr>
      <w:r>
        <w:separator/>
      </w:r>
    </w:p>
  </w:footnote>
  <w:footnote w:type="continuationSeparator" w:id="0">
    <w:p w14:paraId="42BCCADA" w14:textId="77777777" w:rsidR="00497EBA" w:rsidRDefault="00497EBA" w:rsidP="009315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97750"/>
    <w:multiLevelType w:val="hybridMultilevel"/>
    <w:tmpl w:val="F280A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B6282"/>
    <w:multiLevelType w:val="hybridMultilevel"/>
    <w:tmpl w:val="B69CF552"/>
    <w:lvl w:ilvl="0" w:tplc="04090017">
      <w:start w:val="1"/>
      <w:numFmt w:val="lowerLetter"/>
      <w:lvlText w:val="%1)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 w15:restartNumberingAfterBreak="0">
    <w:nsid w:val="110F25F5"/>
    <w:multiLevelType w:val="hybridMultilevel"/>
    <w:tmpl w:val="1CA43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D3A49"/>
    <w:multiLevelType w:val="hybridMultilevel"/>
    <w:tmpl w:val="66D0A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92D45"/>
    <w:multiLevelType w:val="hybridMultilevel"/>
    <w:tmpl w:val="B532B4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35D7E"/>
    <w:multiLevelType w:val="hybridMultilevel"/>
    <w:tmpl w:val="0F0C82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16432"/>
    <w:multiLevelType w:val="hybridMultilevel"/>
    <w:tmpl w:val="3CF4AF28"/>
    <w:lvl w:ilvl="0" w:tplc="04090017">
      <w:start w:val="1"/>
      <w:numFmt w:val="lowerLetter"/>
      <w:lvlText w:val="%1)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7" w15:restartNumberingAfterBreak="0">
    <w:nsid w:val="299A20B5"/>
    <w:multiLevelType w:val="hybridMultilevel"/>
    <w:tmpl w:val="568E02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EEE230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6492B354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2604E"/>
    <w:multiLevelType w:val="hybridMultilevel"/>
    <w:tmpl w:val="3B3E2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772C8F"/>
    <w:multiLevelType w:val="hybridMultilevel"/>
    <w:tmpl w:val="4934A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012D37"/>
    <w:multiLevelType w:val="hybridMultilevel"/>
    <w:tmpl w:val="C16843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A90B4D"/>
    <w:multiLevelType w:val="hybridMultilevel"/>
    <w:tmpl w:val="6B62F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ED759C"/>
    <w:multiLevelType w:val="hybridMultilevel"/>
    <w:tmpl w:val="6EEE1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454BF6"/>
    <w:multiLevelType w:val="hybridMultilevel"/>
    <w:tmpl w:val="E1E00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C51CAD"/>
    <w:multiLevelType w:val="hybridMultilevel"/>
    <w:tmpl w:val="882EE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533195">
    <w:abstractNumId w:val="2"/>
  </w:num>
  <w:num w:numId="2" w16cid:durableId="1087658364">
    <w:abstractNumId w:val="11"/>
  </w:num>
  <w:num w:numId="3" w16cid:durableId="1032222373">
    <w:abstractNumId w:val="0"/>
  </w:num>
  <w:num w:numId="4" w16cid:durableId="1408921755">
    <w:abstractNumId w:val="14"/>
  </w:num>
  <w:num w:numId="5" w16cid:durableId="1946616112">
    <w:abstractNumId w:val="13"/>
  </w:num>
  <w:num w:numId="6" w16cid:durableId="1123573877">
    <w:abstractNumId w:val="3"/>
  </w:num>
  <w:num w:numId="7" w16cid:durableId="2020695099">
    <w:abstractNumId w:val="12"/>
  </w:num>
  <w:num w:numId="8" w16cid:durableId="368843373">
    <w:abstractNumId w:val="5"/>
  </w:num>
  <w:num w:numId="9" w16cid:durableId="2016371968">
    <w:abstractNumId w:val="8"/>
  </w:num>
  <w:num w:numId="10" w16cid:durableId="1068529399">
    <w:abstractNumId w:val="10"/>
  </w:num>
  <w:num w:numId="11" w16cid:durableId="1055928269">
    <w:abstractNumId w:val="7"/>
  </w:num>
  <w:num w:numId="12" w16cid:durableId="654455180">
    <w:abstractNumId w:val="4"/>
  </w:num>
  <w:num w:numId="13" w16cid:durableId="708182730">
    <w:abstractNumId w:val="1"/>
  </w:num>
  <w:num w:numId="14" w16cid:durableId="1697190116">
    <w:abstractNumId w:val="6"/>
  </w:num>
  <w:num w:numId="15" w16cid:durableId="15280644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0A8"/>
    <w:rsid w:val="00004F49"/>
    <w:rsid w:val="0005302D"/>
    <w:rsid w:val="0006278E"/>
    <w:rsid w:val="00063BAC"/>
    <w:rsid w:val="00077B71"/>
    <w:rsid w:val="00082A88"/>
    <w:rsid w:val="00096EF5"/>
    <w:rsid w:val="000A6B61"/>
    <w:rsid w:val="000B4EB8"/>
    <w:rsid w:val="000B6E39"/>
    <w:rsid w:val="000E24E7"/>
    <w:rsid w:val="000E5804"/>
    <w:rsid w:val="000F68CD"/>
    <w:rsid w:val="00112619"/>
    <w:rsid w:val="00120C91"/>
    <w:rsid w:val="0012199E"/>
    <w:rsid w:val="00131B44"/>
    <w:rsid w:val="00142244"/>
    <w:rsid w:val="00154190"/>
    <w:rsid w:val="00177FA3"/>
    <w:rsid w:val="001959BE"/>
    <w:rsid w:val="001A1B8C"/>
    <w:rsid w:val="001A356D"/>
    <w:rsid w:val="001B67C1"/>
    <w:rsid w:val="001C53C0"/>
    <w:rsid w:val="001D096F"/>
    <w:rsid w:val="001D3E98"/>
    <w:rsid w:val="001E5D68"/>
    <w:rsid w:val="001F031C"/>
    <w:rsid w:val="001F0FDE"/>
    <w:rsid w:val="001F24D2"/>
    <w:rsid w:val="001F4A24"/>
    <w:rsid w:val="00203789"/>
    <w:rsid w:val="002038C1"/>
    <w:rsid w:val="00204E05"/>
    <w:rsid w:val="0020797C"/>
    <w:rsid w:val="00207D50"/>
    <w:rsid w:val="00217080"/>
    <w:rsid w:val="00240EFD"/>
    <w:rsid w:val="00244E47"/>
    <w:rsid w:val="002554BA"/>
    <w:rsid w:val="002742C7"/>
    <w:rsid w:val="002B236D"/>
    <w:rsid w:val="002B58C2"/>
    <w:rsid w:val="002C1EA9"/>
    <w:rsid w:val="002C3033"/>
    <w:rsid w:val="002D572D"/>
    <w:rsid w:val="002D6811"/>
    <w:rsid w:val="002D68C0"/>
    <w:rsid w:val="002E02A3"/>
    <w:rsid w:val="002F58DF"/>
    <w:rsid w:val="00304722"/>
    <w:rsid w:val="003076B0"/>
    <w:rsid w:val="003239AC"/>
    <w:rsid w:val="00324C04"/>
    <w:rsid w:val="003262FC"/>
    <w:rsid w:val="003440A8"/>
    <w:rsid w:val="00373D2E"/>
    <w:rsid w:val="00375225"/>
    <w:rsid w:val="0037585B"/>
    <w:rsid w:val="00387D62"/>
    <w:rsid w:val="00395157"/>
    <w:rsid w:val="003D5B98"/>
    <w:rsid w:val="003E1076"/>
    <w:rsid w:val="003E2636"/>
    <w:rsid w:val="003E5DE1"/>
    <w:rsid w:val="003F55BE"/>
    <w:rsid w:val="0043206E"/>
    <w:rsid w:val="004528F2"/>
    <w:rsid w:val="00453CA8"/>
    <w:rsid w:val="004856A2"/>
    <w:rsid w:val="00492425"/>
    <w:rsid w:val="004945D6"/>
    <w:rsid w:val="00497E60"/>
    <w:rsid w:val="00497EBA"/>
    <w:rsid w:val="004A72B7"/>
    <w:rsid w:val="004B2A05"/>
    <w:rsid w:val="004B5C4F"/>
    <w:rsid w:val="004C128F"/>
    <w:rsid w:val="004C6FD5"/>
    <w:rsid w:val="004D14D2"/>
    <w:rsid w:val="00503EEB"/>
    <w:rsid w:val="00507D94"/>
    <w:rsid w:val="005338E9"/>
    <w:rsid w:val="005349DC"/>
    <w:rsid w:val="00562443"/>
    <w:rsid w:val="0057183C"/>
    <w:rsid w:val="00574164"/>
    <w:rsid w:val="00577260"/>
    <w:rsid w:val="00583918"/>
    <w:rsid w:val="00597627"/>
    <w:rsid w:val="005A6787"/>
    <w:rsid w:val="005A7B68"/>
    <w:rsid w:val="005F4416"/>
    <w:rsid w:val="00601771"/>
    <w:rsid w:val="0061117D"/>
    <w:rsid w:val="00616961"/>
    <w:rsid w:val="00624C07"/>
    <w:rsid w:val="0063204A"/>
    <w:rsid w:val="0063286A"/>
    <w:rsid w:val="00637D72"/>
    <w:rsid w:val="00664A38"/>
    <w:rsid w:val="006719D1"/>
    <w:rsid w:val="0067767A"/>
    <w:rsid w:val="00690F04"/>
    <w:rsid w:val="006A1476"/>
    <w:rsid w:val="006B277D"/>
    <w:rsid w:val="006B3068"/>
    <w:rsid w:val="006C5037"/>
    <w:rsid w:val="006D2F38"/>
    <w:rsid w:val="006D574B"/>
    <w:rsid w:val="006E6E2E"/>
    <w:rsid w:val="006F14F1"/>
    <w:rsid w:val="006F7E59"/>
    <w:rsid w:val="00714FBC"/>
    <w:rsid w:val="0072143A"/>
    <w:rsid w:val="00740298"/>
    <w:rsid w:val="00751876"/>
    <w:rsid w:val="00761B6C"/>
    <w:rsid w:val="00785A71"/>
    <w:rsid w:val="00791E5B"/>
    <w:rsid w:val="007A1AF7"/>
    <w:rsid w:val="007A21EC"/>
    <w:rsid w:val="007A6218"/>
    <w:rsid w:val="007B169E"/>
    <w:rsid w:val="007C10AB"/>
    <w:rsid w:val="007C1CFE"/>
    <w:rsid w:val="007C2910"/>
    <w:rsid w:val="007C4E97"/>
    <w:rsid w:val="007C7314"/>
    <w:rsid w:val="007D3DA4"/>
    <w:rsid w:val="007F1E01"/>
    <w:rsid w:val="00800520"/>
    <w:rsid w:val="008266CB"/>
    <w:rsid w:val="008623AA"/>
    <w:rsid w:val="00862F8A"/>
    <w:rsid w:val="008724C9"/>
    <w:rsid w:val="00890782"/>
    <w:rsid w:val="00891C06"/>
    <w:rsid w:val="00892529"/>
    <w:rsid w:val="00893F55"/>
    <w:rsid w:val="008A69F6"/>
    <w:rsid w:val="008A6A4E"/>
    <w:rsid w:val="008B4158"/>
    <w:rsid w:val="008C6CEE"/>
    <w:rsid w:val="008E4C1A"/>
    <w:rsid w:val="008E4DED"/>
    <w:rsid w:val="008E7E0F"/>
    <w:rsid w:val="008F0686"/>
    <w:rsid w:val="00903952"/>
    <w:rsid w:val="0092000B"/>
    <w:rsid w:val="00931596"/>
    <w:rsid w:val="0094012D"/>
    <w:rsid w:val="0095126D"/>
    <w:rsid w:val="00957227"/>
    <w:rsid w:val="009613A6"/>
    <w:rsid w:val="00972729"/>
    <w:rsid w:val="00974678"/>
    <w:rsid w:val="009E012F"/>
    <w:rsid w:val="009E3A20"/>
    <w:rsid w:val="009F6CBD"/>
    <w:rsid w:val="00A11D04"/>
    <w:rsid w:val="00A13697"/>
    <w:rsid w:val="00A24CC5"/>
    <w:rsid w:val="00A31CBC"/>
    <w:rsid w:val="00A33768"/>
    <w:rsid w:val="00A46AAA"/>
    <w:rsid w:val="00A55B12"/>
    <w:rsid w:val="00A77598"/>
    <w:rsid w:val="00A9086C"/>
    <w:rsid w:val="00AA7019"/>
    <w:rsid w:val="00AB1348"/>
    <w:rsid w:val="00AB3151"/>
    <w:rsid w:val="00AC1195"/>
    <w:rsid w:val="00AC6796"/>
    <w:rsid w:val="00AD1995"/>
    <w:rsid w:val="00AD4903"/>
    <w:rsid w:val="00AD60E9"/>
    <w:rsid w:val="00AF1068"/>
    <w:rsid w:val="00B127C3"/>
    <w:rsid w:val="00B346D7"/>
    <w:rsid w:val="00B413D1"/>
    <w:rsid w:val="00B52B21"/>
    <w:rsid w:val="00B5412C"/>
    <w:rsid w:val="00B5536D"/>
    <w:rsid w:val="00B605DB"/>
    <w:rsid w:val="00B6093E"/>
    <w:rsid w:val="00B771D5"/>
    <w:rsid w:val="00B83FBF"/>
    <w:rsid w:val="00B938E4"/>
    <w:rsid w:val="00BA0038"/>
    <w:rsid w:val="00BA5194"/>
    <w:rsid w:val="00BB7265"/>
    <w:rsid w:val="00BB73E3"/>
    <w:rsid w:val="00BC63F9"/>
    <w:rsid w:val="00BE2BF0"/>
    <w:rsid w:val="00BE2EE4"/>
    <w:rsid w:val="00BE4875"/>
    <w:rsid w:val="00BE7159"/>
    <w:rsid w:val="00BF16D9"/>
    <w:rsid w:val="00BF1B94"/>
    <w:rsid w:val="00C00A12"/>
    <w:rsid w:val="00C04173"/>
    <w:rsid w:val="00C26497"/>
    <w:rsid w:val="00C306C1"/>
    <w:rsid w:val="00C30A66"/>
    <w:rsid w:val="00C517E3"/>
    <w:rsid w:val="00C6467B"/>
    <w:rsid w:val="00C82AA9"/>
    <w:rsid w:val="00C86CFE"/>
    <w:rsid w:val="00C92BED"/>
    <w:rsid w:val="00CB02FA"/>
    <w:rsid w:val="00CC5E0B"/>
    <w:rsid w:val="00CC5E51"/>
    <w:rsid w:val="00CC628D"/>
    <w:rsid w:val="00CD0E3C"/>
    <w:rsid w:val="00CD5097"/>
    <w:rsid w:val="00CD6E19"/>
    <w:rsid w:val="00CE2EEA"/>
    <w:rsid w:val="00D0214D"/>
    <w:rsid w:val="00D21DB5"/>
    <w:rsid w:val="00D2201A"/>
    <w:rsid w:val="00D25E28"/>
    <w:rsid w:val="00D260E6"/>
    <w:rsid w:val="00D30BA8"/>
    <w:rsid w:val="00D3393D"/>
    <w:rsid w:val="00D40BEF"/>
    <w:rsid w:val="00D47F60"/>
    <w:rsid w:val="00D54D6D"/>
    <w:rsid w:val="00D54F54"/>
    <w:rsid w:val="00D65759"/>
    <w:rsid w:val="00D76E54"/>
    <w:rsid w:val="00D85789"/>
    <w:rsid w:val="00D874D5"/>
    <w:rsid w:val="00D941A6"/>
    <w:rsid w:val="00DB306B"/>
    <w:rsid w:val="00DC2363"/>
    <w:rsid w:val="00DD2957"/>
    <w:rsid w:val="00DD7E40"/>
    <w:rsid w:val="00DF2AAE"/>
    <w:rsid w:val="00DF6DA1"/>
    <w:rsid w:val="00DF7337"/>
    <w:rsid w:val="00E2685F"/>
    <w:rsid w:val="00E46E27"/>
    <w:rsid w:val="00E511A9"/>
    <w:rsid w:val="00E74811"/>
    <w:rsid w:val="00E74B4E"/>
    <w:rsid w:val="00E84371"/>
    <w:rsid w:val="00E9031E"/>
    <w:rsid w:val="00EA4617"/>
    <w:rsid w:val="00EB183F"/>
    <w:rsid w:val="00EB2BEC"/>
    <w:rsid w:val="00EB4582"/>
    <w:rsid w:val="00EC275D"/>
    <w:rsid w:val="00EC4875"/>
    <w:rsid w:val="00ED2D31"/>
    <w:rsid w:val="00EE23D7"/>
    <w:rsid w:val="00EE4EC0"/>
    <w:rsid w:val="00F15814"/>
    <w:rsid w:val="00F37F29"/>
    <w:rsid w:val="00F41672"/>
    <w:rsid w:val="00F567B2"/>
    <w:rsid w:val="00F74933"/>
    <w:rsid w:val="00F8687E"/>
    <w:rsid w:val="00F9202B"/>
    <w:rsid w:val="00F93978"/>
    <w:rsid w:val="00F96CD9"/>
    <w:rsid w:val="00F97BB4"/>
    <w:rsid w:val="00FA49FA"/>
    <w:rsid w:val="00FA5100"/>
    <w:rsid w:val="00FB0751"/>
    <w:rsid w:val="00FD424D"/>
    <w:rsid w:val="00FE4FAD"/>
    <w:rsid w:val="00FF1D83"/>
    <w:rsid w:val="00FF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FCC62"/>
  <w15:docId w15:val="{BC336116-87CF-4573-B49A-400761B5F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4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40A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A21EC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C30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30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30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30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303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C303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3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03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31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596"/>
  </w:style>
  <w:style w:type="paragraph" w:styleId="Footer">
    <w:name w:val="footer"/>
    <w:basedOn w:val="Normal"/>
    <w:link w:val="FooterChar"/>
    <w:uiPriority w:val="99"/>
    <w:unhideWhenUsed/>
    <w:rsid w:val="00931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AAE40-7B8D-403C-B7A7-183DB3D50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UW-Dept of Orthopedics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jake</dc:creator>
  <cp:lastModifiedBy>Kate Fanis</cp:lastModifiedBy>
  <cp:revision>3</cp:revision>
  <cp:lastPrinted>2015-02-25T18:59:00Z</cp:lastPrinted>
  <dcterms:created xsi:type="dcterms:W3CDTF">2021-12-17T21:21:00Z</dcterms:created>
  <dcterms:modified xsi:type="dcterms:W3CDTF">2022-12-02T17:16:00Z</dcterms:modified>
</cp:coreProperties>
</file>